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68C" w:rsidRDefault="00791867">
      <w:r>
        <w:rPr>
          <w:rStyle w:val="Emphasis"/>
          <w:rFonts w:ascii="Arial" w:hAnsi="Arial" w:cs="Arial"/>
          <w:color w:val="0000FF"/>
          <w:sz w:val="21"/>
          <w:szCs w:val="21"/>
          <w:shd w:val="clear" w:color="auto" w:fill="FFFFFF"/>
        </w:rPr>
        <w:t>Sont Présents : Madame MONATE</w:t>
      </w:r>
      <w:r>
        <w:rPr>
          <w:rFonts w:ascii="Arial" w:hAnsi="Arial" w:cs="Arial"/>
          <w:i/>
          <w:iCs/>
          <w:color w:val="0000FF"/>
          <w:sz w:val="21"/>
          <w:szCs w:val="21"/>
          <w:shd w:val="clear" w:color="auto" w:fill="FFFFFF"/>
        </w:rPr>
        <w:br/>
      </w:r>
      <w:r>
        <w:rPr>
          <w:rStyle w:val="Emphasis"/>
          <w:rFonts w:ascii="Arial" w:hAnsi="Arial" w:cs="Arial"/>
          <w:color w:val="0000FF"/>
          <w:sz w:val="21"/>
          <w:szCs w:val="21"/>
          <w:shd w:val="clear" w:color="auto" w:fill="FFFFFF"/>
        </w:rPr>
        <w:t>                          Messieurs DESSAUX - GENET - LENOTRE -  </w:t>
      </w:r>
      <w:r>
        <w:rPr>
          <w:rFonts w:ascii="Arial" w:hAnsi="Arial" w:cs="Arial"/>
          <w:i/>
          <w:iCs/>
          <w:color w:val="0000FF"/>
          <w:sz w:val="21"/>
          <w:szCs w:val="21"/>
          <w:shd w:val="clear" w:color="auto" w:fill="FFFFFF"/>
        </w:rPr>
        <w:br/>
      </w:r>
      <w:r>
        <w:rPr>
          <w:rStyle w:val="Emphasis"/>
          <w:rFonts w:ascii="Arial" w:hAnsi="Arial" w:cs="Arial"/>
          <w:color w:val="0000FF"/>
          <w:sz w:val="21"/>
          <w:szCs w:val="21"/>
          <w:shd w:val="clear" w:color="auto" w:fill="FFFFFF"/>
        </w:rPr>
        <w:t>Sont excusés  :  Mesdames LOUAZEL - WROBLEWSKI</w:t>
      </w:r>
      <w:r>
        <w:rPr>
          <w:rFonts w:ascii="Arial" w:hAnsi="Arial" w:cs="Arial"/>
          <w:i/>
          <w:iCs/>
          <w:color w:val="0000FF"/>
          <w:sz w:val="21"/>
          <w:szCs w:val="21"/>
          <w:shd w:val="clear" w:color="auto" w:fill="FFFFFF"/>
        </w:rPr>
        <w:br/>
      </w:r>
      <w:r>
        <w:rPr>
          <w:rStyle w:val="Emphasis"/>
          <w:rFonts w:ascii="Arial" w:hAnsi="Arial" w:cs="Arial"/>
          <w:color w:val="0000FF"/>
          <w:sz w:val="21"/>
          <w:szCs w:val="21"/>
          <w:shd w:val="clear" w:color="auto" w:fill="FFFFFF"/>
        </w:rPr>
        <w:t>                         Monsieur HUGUENIN</w:t>
      </w:r>
      <w:r>
        <w:rPr>
          <w:rFonts w:ascii="Arial" w:hAnsi="Arial" w:cs="Arial"/>
          <w:i/>
          <w:iCs/>
          <w:color w:val="0000FF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i/>
          <w:iCs/>
          <w:color w:val="0000FF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i/>
          <w:iCs/>
          <w:color w:val="0000FF"/>
          <w:sz w:val="21"/>
          <w:szCs w:val="21"/>
          <w:shd w:val="clear" w:color="auto" w:fill="FFFFFF"/>
        </w:rPr>
        <w:br/>
      </w:r>
      <w:r>
        <w:rPr>
          <w:rStyle w:val="Strong"/>
          <w:rFonts w:ascii="Arial" w:hAnsi="Arial" w:cs="Arial"/>
          <w:i/>
          <w:iCs/>
          <w:color w:val="0000FF"/>
          <w:sz w:val="21"/>
          <w:szCs w:val="21"/>
          <w:shd w:val="clear" w:color="auto" w:fill="FFFFFF"/>
        </w:rPr>
        <w:t>Les dossiers à traiter en Urgence par Lydie/GIMCOVERMEILLE sont</w:t>
      </w:r>
      <w:r>
        <w:rPr>
          <w:rStyle w:val="Emphasis"/>
          <w:rFonts w:ascii="Arial" w:hAnsi="Arial" w:cs="Arial"/>
          <w:color w:val="0000FF"/>
          <w:sz w:val="21"/>
          <w:szCs w:val="21"/>
          <w:shd w:val="clear" w:color="auto" w:fill="FFFFFF"/>
        </w:rPr>
        <w:t> :</w:t>
      </w:r>
      <w:r>
        <w:rPr>
          <w:rFonts w:ascii="Arial" w:hAnsi="Arial" w:cs="Arial"/>
          <w:i/>
          <w:iCs/>
          <w:color w:val="0000FF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i/>
          <w:iCs/>
          <w:color w:val="0000FF"/>
          <w:sz w:val="21"/>
          <w:szCs w:val="21"/>
          <w:shd w:val="clear" w:color="auto" w:fill="FFFFFF"/>
        </w:rPr>
        <w:br/>
      </w:r>
      <w:r>
        <w:rPr>
          <w:rStyle w:val="Emphasis"/>
          <w:rFonts w:ascii="Arial" w:hAnsi="Arial" w:cs="Arial"/>
          <w:color w:val="0000FF"/>
          <w:sz w:val="21"/>
          <w:szCs w:val="21"/>
          <w:shd w:val="clear" w:color="auto" w:fill="FFFFFF"/>
        </w:rPr>
        <w:t>- Le Dossier SAUR relatif à P1</w:t>
      </w:r>
      <w:r>
        <w:rPr>
          <w:rFonts w:ascii="Arial" w:hAnsi="Arial" w:cs="Arial"/>
          <w:i/>
          <w:iCs/>
          <w:color w:val="0000FF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i/>
          <w:iCs/>
          <w:color w:val="0000FF"/>
          <w:sz w:val="21"/>
          <w:szCs w:val="21"/>
          <w:shd w:val="clear" w:color="auto" w:fill="FFFFFF"/>
        </w:rPr>
        <w:br/>
      </w:r>
      <w:r>
        <w:rPr>
          <w:rStyle w:val="Emphasis"/>
          <w:rFonts w:ascii="Arial" w:hAnsi="Arial" w:cs="Arial"/>
          <w:color w:val="0000FF"/>
          <w:sz w:val="21"/>
          <w:szCs w:val="21"/>
          <w:shd w:val="clear" w:color="auto" w:fill="FFFFFF"/>
        </w:rPr>
        <w:t>- Le dossier EAV (caméra placée entre La Résidence &amp; la place du 7 Mars/coude avec radicelles)</w:t>
      </w:r>
      <w:r>
        <w:rPr>
          <w:rFonts w:ascii="Arial" w:hAnsi="Arial" w:cs="Arial"/>
          <w:i/>
          <w:iCs/>
          <w:color w:val="0000FF"/>
          <w:sz w:val="21"/>
          <w:szCs w:val="21"/>
          <w:shd w:val="clear" w:color="auto" w:fill="FFFFFF"/>
        </w:rPr>
        <w:br/>
      </w:r>
      <w:r>
        <w:rPr>
          <w:rStyle w:val="Emphasis"/>
          <w:rFonts w:ascii="Arial" w:hAnsi="Arial" w:cs="Arial"/>
          <w:color w:val="0000FF"/>
          <w:sz w:val="21"/>
          <w:szCs w:val="21"/>
          <w:shd w:val="clear" w:color="auto" w:fill="FFFFFF"/>
        </w:rPr>
        <w:t>- Le dossier SICRE LEMAIRE (il ne s'agit pas de racines selon Yves Genet)</w:t>
      </w:r>
      <w:r>
        <w:rPr>
          <w:rFonts w:ascii="Arial" w:hAnsi="Arial" w:cs="Arial"/>
          <w:i/>
          <w:iCs/>
          <w:color w:val="0000FF"/>
          <w:sz w:val="21"/>
          <w:szCs w:val="21"/>
          <w:shd w:val="clear" w:color="auto" w:fill="FFFFFF"/>
        </w:rPr>
        <w:br/>
      </w:r>
      <w:r>
        <w:rPr>
          <w:rStyle w:val="Emphasis"/>
          <w:rFonts w:ascii="Arial" w:hAnsi="Arial" w:cs="Arial"/>
          <w:color w:val="0000FF"/>
          <w:sz w:val="21"/>
          <w:szCs w:val="21"/>
          <w:shd w:val="clear" w:color="auto" w:fill="FFFFFF"/>
        </w:rPr>
        <w:t>Pour ces 2 dossiers YVES a redonné le détail à LYDIE voici huit jours environ.</w:t>
      </w:r>
      <w:r>
        <w:rPr>
          <w:rFonts w:ascii="Arial" w:hAnsi="Arial" w:cs="Arial"/>
          <w:i/>
          <w:iCs/>
          <w:color w:val="0000FF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i/>
          <w:iCs/>
          <w:color w:val="0000FF"/>
          <w:sz w:val="21"/>
          <w:szCs w:val="21"/>
          <w:shd w:val="clear" w:color="auto" w:fill="FFFFFF"/>
        </w:rPr>
        <w:br/>
      </w:r>
      <w:r>
        <w:rPr>
          <w:rStyle w:val="Emphasis"/>
          <w:rFonts w:ascii="Arial" w:hAnsi="Arial" w:cs="Arial"/>
          <w:color w:val="0000FF"/>
          <w:sz w:val="21"/>
          <w:szCs w:val="21"/>
          <w:shd w:val="clear" w:color="auto" w:fill="FFFFFF"/>
        </w:rPr>
        <w:t>- Les Ordres de Services suite aux différents votes de l'A.G. 2018 tant pour les travaux proprement dits (Christian Dessaux ayant prévenu les entreprises) que pour les abattages &amp; élagages (moi-même ayant prévenu l'entreprise retenue).</w:t>
      </w:r>
      <w:r>
        <w:rPr>
          <w:rFonts w:ascii="Arial" w:hAnsi="Arial" w:cs="Arial"/>
          <w:i/>
          <w:iCs/>
          <w:color w:val="0000FF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i/>
          <w:iCs/>
          <w:color w:val="0000FF"/>
          <w:sz w:val="21"/>
          <w:szCs w:val="21"/>
          <w:shd w:val="clear" w:color="auto" w:fill="FFFFFF"/>
        </w:rPr>
        <w:br/>
      </w:r>
      <w:r>
        <w:rPr>
          <w:rStyle w:val="Emphasis"/>
          <w:rFonts w:ascii="Arial" w:hAnsi="Arial" w:cs="Arial"/>
          <w:color w:val="0000FF"/>
          <w:sz w:val="21"/>
          <w:szCs w:val="21"/>
          <w:shd w:val="clear" w:color="auto" w:fill="FFFFFF"/>
        </w:rPr>
        <w:t>- Le contrat de 3 ans (</w:t>
      </w:r>
      <w:r>
        <w:rPr>
          <w:rStyle w:val="Strong"/>
          <w:rFonts w:ascii="Arial" w:hAnsi="Arial" w:cs="Arial"/>
          <w:i/>
          <w:iCs/>
          <w:color w:val="0000FF"/>
          <w:sz w:val="21"/>
          <w:szCs w:val="21"/>
          <w:shd w:val="clear" w:color="auto" w:fill="FFFFFF"/>
        </w:rPr>
        <w:t>avec préavis de 6 mois) </w:t>
      </w:r>
      <w:r>
        <w:rPr>
          <w:rStyle w:val="Emphasis"/>
          <w:rFonts w:ascii="Arial" w:hAnsi="Arial" w:cs="Arial"/>
          <w:color w:val="0000FF"/>
          <w:sz w:val="21"/>
          <w:szCs w:val="21"/>
          <w:shd w:val="clear" w:color="auto" w:fill="FFFFFF"/>
        </w:rPr>
        <w:t>à faire signer par Stéphane CHAMBART doit être tenu prêt pour la visite trimestrielle fixée au 3/07/2018.</w:t>
      </w:r>
      <w:r>
        <w:rPr>
          <w:rFonts w:ascii="Arial" w:hAnsi="Arial" w:cs="Arial"/>
          <w:i/>
          <w:iCs/>
          <w:color w:val="0000FF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i/>
          <w:iCs/>
          <w:color w:val="0000FF"/>
          <w:sz w:val="21"/>
          <w:szCs w:val="21"/>
          <w:shd w:val="clear" w:color="auto" w:fill="FFFFFF"/>
        </w:rPr>
        <w:br/>
      </w:r>
      <w:r>
        <w:rPr>
          <w:rStyle w:val="Strong"/>
          <w:rFonts w:ascii="Arial" w:hAnsi="Arial" w:cs="Arial"/>
          <w:i/>
          <w:iCs/>
          <w:color w:val="0000FF"/>
          <w:sz w:val="21"/>
          <w:szCs w:val="21"/>
          <w:shd w:val="clear" w:color="auto" w:fill="FFFFFF"/>
        </w:rPr>
        <w:t>Journées vertes</w:t>
      </w:r>
      <w:r>
        <w:rPr>
          <w:rFonts w:ascii="Arial" w:hAnsi="Arial" w:cs="Arial"/>
          <w:i/>
          <w:iCs/>
          <w:color w:val="0000FF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i/>
          <w:iCs/>
          <w:color w:val="0000FF"/>
          <w:sz w:val="21"/>
          <w:szCs w:val="21"/>
          <w:shd w:val="clear" w:color="auto" w:fill="FFFFFF"/>
        </w:rPr>
        <w:br/>
      </w:r>
      <w:r>
        <w:rPr>
          <w:rStyle w:val="Emphasis"/>
          <w:rFonts w:ascii="Arial" w:hAnsi="Arial" w:cs="Arial"/>
          <w:color w:val="0000FF"/>
          <w:sz w:val="21"/>
          <w:szCs w:val="21"/>
          <w:shd w:val="clear" w:color="auto" w:fill="FFFFFF"/>
        </w:rPr>
        <w:t>Elle s'est tenue le Samedi 2 Juin sur P6 (à cette occasion, on a relevé un poteau détérioré à sa base)</w:t>
      </w:r>
      <w:r>
        <w:rPr>
          <w:rFonts w:ascii="Arial" w:hAnsi="Arial" w:cs="Arial"/>
          <w:i/>
          <w:iCs/>
          <w:color w:val="0000FF"/>
          <w:sz w:val="21"/>
          <w:szCs w:val="21"/>
          <w:shd w:val="clear" w:color="auto" w:fill="FFFFFF"/>
        </w:rPr>
        <w:br/>
      </w:r>
      <w:r>
        <w:rPr>
          <w:rStyle w:val="Emphasis"/>
          <w:rFonts w:ascii="Arial" w:hAnsi="Arial" w:cs="Arial"/>
          <w:color w:val="0000FF"/>
          <w:sz w:val="21"/>
          <w:szCs w:val="21"/>
          <w:shd w:val="clear" w:color="auto" w:fill="FFFFFF"/>
        </w:rPr>
        <w:t>Elle se tiendra le Samedi 15 Septembre sur P7</w:t>
      </w:r>
      <w:r>
        <w:rPr>
          <w:rFonts w:ascii="Arial" w:hAnsi="Arial" w:cs="Arial"/>
          <w:i/>
          <w:iCs/>
          <w:color w:val="0000FF"/>
          <w:sz w:val="21"/>
          <w:szCs w:val="21"/>
          <w:shd w:val="clear" w:color="auto" w:fill="FFFFFF"/>
        </w:rPr>
        <w:br/>
      </w:r>
      <w:r>
        <w:rPr>
          <w:rStyle w:val="Emphasis"/>
          <w:rFonts w:ascii="Arial" w:hAnsi="Arial" w:cs="Arial"/>
          <w:color w:val="0000FF"/>
          <w:sz w:val="21"/>
          <w:szCs w:val="21"/>
          <w:shd w:val="clear" w:color="auto" w:fill="FFFFFF"/>
        </w:rPr>
        <w:t>Les dates ne nous ont pas encore été communiquées sur les autres placettes.</w:t>
      </w:r>
      <w:r>
        <w:rPr>
          <w:rFonts w:ascii="Arial" w:hAnsi="Arial" w:cs="Arial"/>
          <w:i/>
          <w:iCs/>
          <w:color w:val="0000FF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i/>
          <w:iCs/>
          <w:color w:val="0000FF"/>
          <w:sz w:val="21"/>
          <w:szCs w:val="21"/>
          <w:shd w:val="clear" w:color="auto" w:fill="FFFFFF"/>
        </w:rPr>
        <w:br/>
      </w:r>
      <w:r>
        <w:rPr>
          <w:rStyle w:val="Strong"/>
          <w:rFonts w:ascii="Arial" w:hAnsi="Arial" w:cs="Arial"/>
          <w:i/>
          <w:iCs/>
          <w:color w:val="0000FF"/>
          <w:sz w:val="21"/>
          <w:szCs w:val="21"/>
          <w:shd w:val="clear" w:color="auto" w:fill="FFFFFF"/>
        </w:rPr>
        <w:t>Remerciements à :</w:t>
      </w:r>
      <w:r>
        <w:rPr>
          <w:rFonts w:ascii="Arial" w:hAnsi="Arial" w:cs="Arial"/>
          <w:i/>
          <w:iCs/>
          <w:color w:val="0000FF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i/>
          <w:iCs/>
          <w:color w:val="0000FF"/>
          <w:sz w:val="21"/>
          <w:szCs w:val="21"/>
          <w:shd w:val="clear" w:color="auto" w:fill="FFFFFF"/>
        </w:rPr>
        <w:br/>
      </w:r>
      <w:r>
        <w:rPr>
          <w:rStyle w:val="Emphasis"/>
          <w:rFonts w:ascii="Arial" w:hAnsi="Arial" w:cs="Arial"/>
          <w:color w:val="0000FF"/>
          <w:sz w:val="21"/>
          <w:szCs w:val="21"/>
          <w:shd w:val="clear" w:color="auto" w:fill="FFFFFF"/>
        </w:rPr>
        <w:t>- LAURENT pour avoir débarrasser la placette 4 du bois qui trainait le long des garages (Mr Parise/N°63 est ravi)</w:t>
      </w:r>
      <w:r>
        <w:rPr>
          <w:rFonts w:ascii="Arial" w:hAnsi="Arial" w:cs="Arial"/>
          <w:i/>
          <w:iCs/>
          <w:color w:val="0000FF"/>
          <w:sz w:val="21"/>
          <w:szCs w:val="21"/>
          <w:shd w:val="clear" w:color="auto" w:fill="FFFFFF"/>
        </w:rPr>
        <w:br/>
      </w:r>
      <w:r>
        <w:rPr>
          <w:rStyle w:val="Emphasis"/>
          <w:rFonts w:ascii="Arial" w:hAnsi="Arial" w:cs="Arial"/>
          <w:color w:val="0000FF"/>
          <w:sz w:val="21"/>
          <w:szCs w:val="21"/>
          <w:shd w:val="clear" w:color="auto" w:fill="FFFFFF"/>
        </w:rPr>
        <w:t>- YVES pour avoir soustrait la barrière métallique à l'entrée de la Résidence (nous y avons tous gagné en esthétisme).</w:t>
      </w:r>
      <w:bookmarkStart w:id="0" w:name="_GoBack"/>
      <w:bookmarkEnd w:id="0"/>
    </w:p>
    <w:sectPr w:rsidR="00196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867"/>
    <w:rsid w:val="0019668C"/>
    <w:rsid w:val="0079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91867"/>
    <w:rPr>
      <w:i/>
      <w:iCs/>
    </w:rPr>
  </w:style>
  <w:style w:type="character" w:styleId="Strong">
    <w:name w:val="Strong"/>
    <w:basedOn w:val="DefaultParagraphFont"/>
    <w:uiPriority w:val="22"/>
    <w:qFormat/>
    <w:rsid w:val="007918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91867"/>
    <w:rPr>
      <w:i/>
      <w:iCs/>
    </w:rPr>
  </w:style>
  <w:style w:type="character" w:styleId="Strong">
    <w:name w:val="Strong"/>
    <w:basedOn w:val="DefaultParagraphFont"/>
    <w:uiPriority w:val="22"/>
    <w:qFormat/>
    <w:rsid w:val="007918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1210</Characters>
  <Application>Microsoft Office Word</Application>
  <DocSecurity>0</DocSecurity>
  <Lines>10</Lines>
  <Paragraphs>2</Paragraphs>
  <ScaleCrop>false</ScaleCrop>
  <Company>DASSAULT SYSTEMES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HUGUENIN Thomas</dc:creator>
  <cp:lastModifiedBy>HUGUENIN Thomas</cp:lastModifiedBy>
  <cp:revision>1</cp:revision>
  <dcterms:created xsi:type="dcterms:W3CDTF">2018-06-13T07:59:00Z</dcterms:created>
  <dcterms:modified xsi:type="dcterms:W3CDTF">2018-06-13T07:59:00Z</dcterms:modified>
</cp:coreProperties>
</file>