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17246" w14:textId="77777777" w:rsidR="000914A3" w:rsidRDefault="000914A3" w:rsidP="002B2D97">
      <w:pPr>
        <w:jc w:val="center"/>
        <w:rPr>
          <w:b/>
          <w:sz w:val="32"/>
        </w:rPr>
      </w:pPr>
    </w:p>
    <w:p w14:paraId="6159A29B" w14:textId="381BC641" w:rsidR="002B2D97" w:rsidRDefault="002B2D97" w:rsidP="002B2D97">
      <w:pPr>
        <w:jc w:val="center"/>
        <w:rPr>
          <w:b/>
          <w:sz w:val="32"/>
        </w:rPr>
      </w:pPr>
      <w:r>
        <w:rPr>
          <w:b/>
          <w:sz w:val="32"/>
        </w:rPr>
        <w:t>Position des points d'eau placette</w:t>
      </w:r>
    </w:p>
    <w:p w14:paraId="46BFF63D" w14:textId="5DA44969" w:rsidR="002B2D97" w:rsidRDefault="002B2D97" w:rsidP="002B2D97">
      <w:pPr>
        <w:jc w:val="center"/>
      </w:pPr>
      <w:r>
        <w:t>Y. GENET 12/02/2024</w:t>
      </w:r>
    </w:p>
    <w:p w14:paraId="4D566B82" w14:textId="77777777" w:rsidR="002B2D97" w:rsidRDefault="002B2D97" w:rsidP="002B2D97"/>
    <w:p w14:paraId="076742E8" w14:textId="41714FAE" w:rsidR="002B2D97" w:rsidRDefault="002B2D97" w:rsidP="002B2D97">
      <w:r>
        <w:t>Ce document est destiné à signaler les points d’eau placette</w:t>
      </w:r>
      <w:r w:rsidR="009E12F6">
        <w:t xml:space="preserve"> (robinets alimentation et compteurs)</w:t>
      </w:r>
      <w:r>
        <w:t>.</w:t>
      </w:r>
    </w:p>
    <w:p w14:paraId="4B33136A" w14:textId="77777777" w:rsidR="000B5041" w:rsidRDefault="000B5041" w:rsidP="002B2D97">
      <w:pPr>
        <w:ind w:left="284"/>
      </w:pPr>
    </w:p>
    <w:p w14:paraId="4C3E558E" w14:textId="54D99E10" w:rsidR="002B2D97" w:rsidRDefault="002B2D97" w:rsidP="002B2D97">
      <w:pPr>
        <w:tabs>
          <w:tab w:val="left" w:pos="4395"/>
        </w:tabs>
        <w:ind w:left="2124"/>
      </w:pPr>
      <w:r>
        <w:rPr>
          <w:noProof/>
        </w:rPr>
        <w:drawing>
          <wp:inline distT="0" distB="0" distL="0" distR="0" wp14:anchorId="2C2EBC2F" wp14:editId="3B91BF21">
            <wp:extent cx="1013460" cy="871576"/>
            <wp:effectExtent l="0" t="0" r="0" b="5080"/>
            <wp:docPr id="131488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871" cy="8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Pour se brancher, il faut un raccord de ce genre avec un joint (il y en a un avec le Karcher et un autre dans le local P3</w:t>
      </w:r>
      <w:r>
        <w:tab/>
      </w:r>
      <w:r>
        <w:tab/>
      </w:r>
      <w:r>
        <w:tab/>
      </w:r>
    </w:p>
    <w:p w14:paraId="54BAEADD" w14:textId="77777777" w:rsidR="002B2D97" w:rsidRDefault="002B2D97" w:rsidP="00073986"/>
    <w:p w14:paraId="6826FA28" w14:textId="77777777" w:rsidR="002B2D97" w:rsidRDefault="002B2D97" w:rsidP="002B2D97">
      <w:pPr>
        <w:ind w:left="284"/>
      </w:pPr>
    </w:p>
    <w:p w14:paraId="6F27067C" w14:textId="5A1310FF" w:rsidR="009E12F6" w:rsidRPr="009E12F6" w:rsidRDefault="00EF57FA" w:rsidP="00EF57FA">
      <w:pPr>
        <w:numPr>
          <w:ilvl w:val="0"/>
          <w:numId w:val="1"/>
        </w:numPr>
        <w:rPr>
          <w:b/>
        </w:rPr>
      </w:pPr>
      <w:r>
        <w:rPr>
          <w:b/>
        </w:rPr>
        <w:t>Placette n°1 (</w:t>
      </w:r>
      <w:r>
        <w:rPr>
          <w:bCs/>
        </w:rPr>
        <w:t>abonnement</w:t>
      </w:r>
      <w:r>
        <w:rPr>
          <w:b/>
        </w:rPr>
        <w:t xml:space="preserve"> </w:t>
      </w:r>
      <w:r>
        <w:t xml:space="preserve">1718024407) </w:t>
      </w:r>
      <w:r w:rsidR="009E12F6">
        <w:t xml:space="preserve">/ Compteur </w:t>
      </w:r>
      <w:r w:rsidR="00B24E1E">
        <w:t>00</w:t>
      </w:r>
      <w:r w:rsidR="009E12F6">
        <w:t xml:space="preserve">8037 </w:t>
      </w:r>
    </w:p>
    <w:p w14:paraId="77E3795E" w14:textId="30D7B0ED" w:rsidR="009E12F6" w:rsidRDefault="009E12F6" w:rsidP="00073986">
      <w:pPr>
        <w:ind w:left="720"/>
        <w:rPr>
          <w:b/>
          <w:color w:val="FF0000"/>
        </w:rPr>
      </w:pPr>
      <w:r w:rsidRPr="00B24E1E">
        <w:rPr>
          <w:b/>
          <w:color w:val="FF0000"/>
        </w:rPr>
        <w:sym w:font="Wingdings" w:char="F0E0"/>
      </w:r>
      <w:r w:rsidRPr="00B24E1E">
        <w:rPr>
          <w:b/>
          <w:color w:val="FF0000"/>
        </w:rPr>
        <w:t xml:space="preserve"> Robinet cassé / </w:t>
      </w:r>
      <w:r w:rsidR="00EF57FA" w:rsidRPr="00B24E1E">
        <w:rPr>
          <w:b/>
          <w:color w:val="FF0000"/>
        </w:rPr>
        <w:t>problème de fuite</w:t>
      </w:r>
    </w:p>
    <w:p w14:paraId="42BF14F1" w14:textId="77777777" w:rsidR="000914A3" w:rsidRPr="00B24E1E" w:rsidRDefault="000914A3" w:rsidP="00073986">
      <w:pPr>
        <w:ind w:left="720"/>
        <w:rPr>
          <w:b/>
          <w:color w:val="FF0000"/>
        </w:rPr>
      </w:pPr>
    </w:p>
    <w:p w14:paraId="22EAD168" w14:textId="4B4A5AF8" w:rsidR="00EF57FA" w:rsidRDefault="00EF57FA" w:rsidP="009E12F6">
      <w:pPr>
        <w:autoSpaceDE w:val="0"/>
        <w:autoSpaceDN w:val="0"/>
        <w:adjustRightInd w:val="0"/>
        <w:ind w:left="1418" w:firstLine="709"/>
        <w:rPr>
          <w:rFonts w:ascii="Arial" w:eastAsiaTheme="minorHAnsi" w:hAnsi="Arial" w:cs="Arial"/>
          <w:lang w:eastAsia="en-US"/>
          <w14:ligatures w14:val="standardContextual"/>
        </w:rPr>
      </w:pPr>
      <w:r>
        <w:rPr>
          <w:b/>
          <w:noProof/>
        </w:rPr>
        <w:drawing>
          <wp:inline distT="0" distB="0" distL="0" distR="0" wp14:anchorId="42C51532" wp14:editId="6227C549">
            <wp:extent cx="2628900" cy="1920240"/>
            <wp:effectExtent l="0" t="0" r="0" b="3810"/>
            <wp:docPr id="39845197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2F6" w:rsidRPr="009E12F6">
        <w:rPr>
          <w:rFonts w:ascii="Arial" w:eastAsiaTheme="minorHAnsi" w:hAnsi="Arial" w:cs="Arial"/>
          <w:lang w:eastAsia="en-US"/>
          <w14:ligatures w14:val="standardContextual"/>
        </w:rPr>
        <w:t xml:space="preserve"> </w:t>
      </w:r>
    </w:p>
    <w:p w14:paraId="277C8FF1" w14:textId="77777777" w:rsidR="000914A3" w:rsidRDefault="000914A3" w:rsidP="009E12F6">
      <w:pPr>
        <w:autoSpaceDE w:val="0"/>
        <w:autoSpaceDN w:val="0"/>
        <w:adjustRightInd w:val="0"/>
        <w:ind w:left="1418" w:firstLine="709"/>
        <w:rPr>
          <w:rFonts w:ascii="Arial" w:eastAsiaTheme="minorHAnsi" w:hAnsi="Arial" w:cs="Arial"/>
          <w:lang w:eastAsia="en-US"/>
          <w14:ligatures w14:val="standardContextual"/>
        </w:rPr>
      </w:pPr>
    </w:p>
    <w:p w14:paraId="25703669" w14:textId="77777777" w:rsidR="00EF57FA" w:rsidRDefault="00EF57FA" w:rsidP="00073986">
      <w:pPr>
        <w:rPr>
          <w:b/>
        </w:rPr>
      </w:pPr>
    </w:p>
    <w:p w14:paraId="5CE41363" w14:textId="6201BCE5" w:rsidR="00EF57FA" w:rsidRPr="000914A3" w:rsidRDefault="00EF57FA" w:rsidP="00EF57FA">
      <w:pPr>
        <w:numPr>
          <w:ilvl w:val="0"/>
          <w:numId w:val="1"/>
        </w:numPr>
        <w:rPr>
          <w:b/>
        </w:rPr>
      </w:pPr>
      <w:r w:rsidRPr="009E12F6">
        <w:rPr>
          <w:b/>
        </w:rPr>
        <w:t>Placette n°2 (</w:t>
      </w:r>
      <w:r w:rsidRPr="009E12F6">
        <w:rPr>
          <w:bCs/>
        </w:rPr>
        <w:t>abonnement</w:t>
      </w:r>
      <w:r w:rsidRPr="009E12F6">
        <w:rPr>
          <w:b/>
        </w:rPr>
        <w:t xml:space="preserve"> </w:t>
      </w:r>
      <w:r w:rsidRPr="009E12F6">
        <w:t>1718024408)</w:t>
      </w:r>
      <w:r w:rsidR="009E12F6" w:rsidRPr="009E12F6">
        <w:rPr>
          <w:rFonts w:eastAsiaTheme="minorHAnsi"/>
          <w:lang w:eastAsia="en-US"/>
          <w14:ligatures w14:val="standardContextual"/>
        </w:rPr>
        <w:t xml:space="preserve"> </w:t>
      </w:r>
      <w:r w:rsidR="009E12F6">
        <w:rPr>
          <w:rFonts w:eastAsiaTheme="minorHAnsi"/>
          <w:lang w:eastAsia="en-US"/>
          <w14:ligatures w14:val="standardContextual"/>
        </w:rPr>
        <w:t xml:space="preserve">/ </w:t>
      </w:r>
      <w:r w:rsidR="009E12F6" w:rsidRPr="009E12F6">
        <w:rPr>
          <w:rFonts w:eastAsiaTheme="minorHAnsi"/>
          <w:lang w:eastAsia="en-US"/>
          <w14:ligatures w14:val="standardContextual"/>
        </w:rPr>
        <w:t>Compteur 218086</w:t>
      </w:r>
    </w:p>
    <w:p w14:paraId="62FB2908" w14:textId="77777777" w:rsidR="000914A3" w:rsidRPr="009E12F6" w:rsidRDefault="000914A3" w:rsidP="000914A3">
      <w:pPr>
        <w:ind w:left="720"/>
        <w:rPr>
          <w:b/>
        </w:rPr>
      </w:pPr>
    </w:p>
    <w:p w14:paraId="534C6032" w14:textId="77777777" w:rsidR="009E12F6" w:rsidRPr="009E12F6" w:rsidRDefault="009E12F6" w:rsidP="009E12F6">
      <w:pPr>
        <w:ind w:left="720"/>
        <w:rPr>
          <w:b/>
        </w:rPr>
      </w:pPr>
    </w:p>
    <w:p w14:paraId="5373AED9" w14:textId="5DAB3B34" w:rsidR="00A52290" w:rsidRDefault="00EF57FA" w:rsidP="00073986">
      <w:pPr>
        <w:ind w:left="1778" w:firstLine="349"/>
        <w:rPr>
          <w:b/>
        </w:rPr>
      </w:pPr>
      <w:r>
        <w:rPr>
          <w:b/>
          <w:noProof/>
        </w:rPr>
        <w:drawing>
          <wp:inline distT="0" distB="0" distL="0" distR="0" wp14:anchorId="1DCAED64" wp14:editId="3E65CAF4">
            <wp:extent cx="2628900" cy="1927860"/>
            <wp:effectExtent l="0" t="0" r="0" b="0"/>
            <wp:docPr id="67051416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F0B49" w14:textId="77777777" w:rsidR="00A52290" w:rsidRDefault="00A52290" w:rsidP="009E12F6">
      <w:pPr>
        <w:ind w:left="1778" w:firstLine="349"/>
        <w:rPr>
          <w:b/>
        </w:rPr>
      </w:pPr>
    </w:p>
    <w:p w14:paraId="429AA601" w14:textId="77777777" w:rsidR="000914A3" w:rsidRDefault="000914A3" w:rsidP="009E12F6">
      <w:pPr>
        <w:ind w:left="1778" w:firstLine="349"/>
        <w:rPr>
          <w:b/>
        </w:rPr>
      </w:pPr>
    </w:p>
    <w:p w14:paraId="2ED3720C" w14:textId="77777777" w:rsidR="000914A3" w:rsidRDefault="000914A3" w:rsidP="009E12F6">
      <w:pPr>
        <w:ind w:left="1778" w:firstLine="349"/>
        <w:rPr>
          <w:b/>
        </w:rPr>
      </w:pPr>
    </w:p>
    <w:p w14:paraId="06AFA36E" w14:textId="77777777" w:rsidR="000914A3" w:rsidRDefault="000914A3" w:rsidP="009E12F6">
      <w:pPr>
        <w:ind w:left="1778" w:firstLine="349"/>
        <w:rPr>
          <w:b/>
        </w:rPr>
      </w:pPr>
    </w:p>
    <w:p w14:paraId="214D9A4F" w14:textId="77777777" w:rsidR="000914A3" w:rsidRDefault="000914A3" w:rsidP="009E12F6">
      <w:pPr>
        <w:ind w:left="1778" w:firstLine="349"/>
        <w:rPr>
          <w:b/>
        </w:rPr>
      </w:pPr>
    </w:p>
    <w:p w14:paraId="5376A246" w14:textId="77777777" w:rsidR="000914A3" w:rsidRDefault="000914A3" w:rsidP="009E12F6">
      <w:pPr>
        <w:ind w:left="1778" w:firstLine="349"/>
        <w:rPr>
          <w:b/>
        </w:rPr>
      </w:pPr>
    </w:p>
    <w:p w14:paraId="63DAD59E" w14:textId="77777777" w:rsidR="000914A3" w:rsidRDefault="000914A3" w:rsidP="009E12F6">
      <w:pPr>
        <w:ind w:left="1778" w:firstLine="349"/>
        <w:rPr>
          <w:b/>
        </w:rPr>
      </w:pPr>
    </w:p>
    <w:p w14:paraId="45D5EE0E" w14:textId="77777777" w:rsidR="000914A3" w:rsidRDefault="000914A3" w:rsidP="009E12F6">
      <w:pPr>
        <w:ind w:left="1778" w:firstLine="349"/>
        <w:rPr>
          <w:b/>
        </w:rPr>
      </w:pPr>
    </w:p>
    <w:p w14:paraId="7E8BA587" w14:textId="77777777" w:rsidR="000914A3" w:rsidRDefault="000914A3" w:rsidP="009E12F6">
      <w:pPr>
        <w:ind w:left="1778" w:firstLine="349"/>
        <w:rPr>
          <w:b/>
        </w:rPr>
      </w:pPr>
    </w:p>
    <w:p w14:paraId="711EA423" w14:textId="77777777" w:rsidR="000914A3" w:rsidRDefault="000914A3" w:rsidP="009E12F6">
      <w:pPr>
        <w:ind w:left="1778" w:firstLine="349"/>
        <w:rPr>
          <w:b/>
        </w:rPr>
      </w:pPr>
    </w:p>
    <w:p w14:paraId="6E41DFEB" w14:textId="77777777" w:rsidR="000914A3" w:rsidRDefault="000914A3" w:rsidP="009E12F6">
      <w:pPr>
        <w:ind w:left="1778" w:firstLine="349"/>
        <w:rPr>
          <w:b/>
        </w:rPr>
      </w:pPr>
    </w:p>
    <w:p w14:paraId="33F03BFB" w14:textId="77777777" w:rsidR="000914A3" w:rsidRDefault="000914A3" w:rsidP="009E12F6">
      <w:pPr>
        <w:ind w:left="1778" w:firstLine="349"/>
        <w:rPr>
          <w:b/>
        </w:rPr>
      </w:pPr>
    </w:p>
    <w:p w14:paraId="215FCFAF" w14:textId="77777777" w:rsidR="000914A3" w:rsidRDefault="000914A3" w:rsidP="009E12F6">
      <w:pPr>
        <w:ind w:left="1778" w:firstLine="349"/>
        <w:rPr>
          <w:b/>
        </w:rPr>
      </w:pPr>
    </w:p>
    <w:p w14:paraId="12C07B4C" w14:textId="77777777" w:rsidR="00EF57FA" w:rsidRPr="009E12F6" w:rsidRDefault="00EF57FA" w:rsidP="00EF57FA">
      <w:pPr>
        <w:ind w:left="360"/>
        <w:jc w:val="center"/>
        <w:rPr>
          <w:b/>
        </w:rPr>
      </w:pPr>
    </w:p>
    <w:p w14:paraId="7D46D751" w14:textId="3F75E330" w:rsidR="00EF57FA" w:rsidRPr="000914A3" w:rsidRDefault="00EF57FA" w:rsidP="00EF57FA">
      <w:pPr>
        <w:numPr>
          <w:ilvl w:val="0"/>
          <w:numId w:val="1"/>
        </w:numPr>
        <w:rPr>
          <w:b/>
        </w:rPr>
      </w:pPr>
      <w:r w:rsidRPr="009E12F6">
        <w:rPr>
          <w:b/>
        </w:rPr>
        <w:t>Placette n°3 (</w:t>
      </w:r>
      <w:r w:rsidRPr="009E12F6">
        <w:rPr>
          <w:bCs/>
        </w:rPr>
        <w:t>abonnement</w:t>
      </w:r>
      <w:r w:rsidRPr="009E12F6">
        <w:rPr>
          <w:b/>
        </w:rPr>
        <w:t xml:space="preserve"> </w:t>
      </w:r>
      <w:r w:rsidRPr="009E12F6">
        <w:t xml:space="preserve">1718024409) </w:t>
      </w:r>
      <w:r w:rsidR="009E12F6" w:rsidRPr="009E12F6">
        <w:t xml:space="preserve">/ </w:t>
      </w:r>
      <w:r w:rsidR="009E12F6" w:rsidRPr="009E12F6">
        <w:rPr>
          <w:rFonts w:eastAsiaTheme="minorHAnsi"/>
          <w:lang w:eastAsia="en-US"/>
          <w14:ligatures w14:val="standardContextual"/>
        </w:rPr>
        <w:t>Compteur 209973</w:t>
      </w:r>
    </w:p>
    <w:p w14:paraId="719A73AB" w14:textId="77777777" w:rsidR="000914A3" w:rsidRPr="009E12F6" w:rsidRDefault="000914A3" w:rsidP="000914A3">
      <w:pPr>
        <w:ind w:left="720"/>
        <w:rPr>
          <w:b/>
        </w:rPr>
      </w:pPr>
    </w:p>
    <w:p w14:paraId="6B4E27A6" w14:textId="77777777" w:rsidR="009E12F6" w:rsidRPr="009E12F6" w:rsidRDefault="009E12F6" w:rsidP="009E12F6">
      <w:pPr>
        <w:rPr>
          <w:b/>
        </w:rPr>
      </w:pPr>
    </w:p>
    <w:p w14:paraId="0FB45154" w14:textId="2154A0E8" w:rsidR="009E12F6" w:rsidRDefault="00073986" w:rsidP="00073986">
      <w:pPr>
        <w:ind w:left="360"/>
        <w:rPr>
          <w:bCs/>
        </w:rPr>
      </w:pPr>
      <w:r>
        <w:rPr>
          <w:bCs/>
        </w:rPr>
        <w:t xml:space="preserve">                              </w:t>
      </w:r>
      <w:r w:rsidR="00EF57FA">
        <w:rPr>
          <w:bCs/>
          <w:noProof/>
        </w:rPr>
        <w:drawing>
          <wp:inline distT="0" distB="0" distL="0" distR="0" wp14:anchorId="0D01E116" wp14:editId="36E305E4">
            <wp:extent cx="2628900" cy="1950720"/>
            <wp:effectExtent l="0" t="0" r="0" b="0"/>
            <wp:docPr id="169286405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2DA28" w14:textId="77777777" w:rsidR="009E12F6" w:rsidRDefault="009E12F6" w:rsidP="009E12F6">
      <w:pPr>
        <w:ind w:left="360"/>
        <w:jc w:val="center"/>
        <w:rPr>
          <w:bCs/>
        </w:rPr>
      </w:pPr>
    </w:p>
    <w:p w14:paraId="16FAE710" w14:textId="77777777" w:rsidR="009E12F6" w:rsidRDefault="009E12F6" w:rsidP="009E12F6">
      <w:pPr>
        <w:ind w:left="360"/>
        <w:jc w:val="center"/>
        <w:rPr>
          <w:bCs/>
        </w:rPr>
      </w:pPr>
    </w:p>
    <w:p w14:paraId="7FBB4282" w14:textId="77358352" w:rsidR="009E12F6" w:rsidRPr="000914A3" w:rsidRDefault="009E12F6" w:rsidP="00073986">
      <w:pPr>
        <w:numPr>
          <w:ilvl w:val="0"/>
          <w:numId w:val="1"/>
        </w:numPr>
        <w:rPr>
          <w:b/>
        </w:rPr>
      </w:pPr>
      <w:r w:rsidRPr="009E12F6">
        <w:rPr>
          <w:b/>
        </w:rPr>
        <w:t>Placette n°4 (</w:t>
      </w:r>
      <w:r w:rsidRPr="009E12F6">
        <w:rPr>
          <w:bCs/>
        </w:rPr>
        <w:t>abonnement</w:t>
      </w:r>
      <w:r w:rsidRPr="009E12F6">
        <w:rPr>
          <w:b/>
        </w:rPr>
        <w:t xml:space="preserve"> </w:t>
      </w:r>
      <w:r w:rsidRPr="009E12F6">
        <w:t xml:space="preserve">1718024410) / </w:t>
      </w:r>
      <w:r w:rsidRPr="009E12F6">
        <w:rPr>
          <w:rFonts w:eastAsiaTheme="minorHAnsi"/>
          <w:lang w:eastAsia="en-US"/>
          <w14:ligatures w14:val="standardContextual"/>
        </w:rPr>
        <w:t>Compteur 116637</w:t>
      </w:r>
    </w:p>
    <w:p w14:paraId="37048FD1" w14:textId="77777777" w:rsidR="000914A3" w:rsidRPr="00073986" w:rsidRDefault="000914A3" w:rsidP="000914A3">
      <w:pPr>
        <w:ind w:left="720"/>
        <w:rPr>
          <w:b/>
        </w:rPr>
      </w:pPr>
    </w:p>
    <w:p w14:paraId="039ED112" w14:textId="2A760EB6" w:rsidR="009E12F6" w:rsidRDefault="000914A3" w:rsidP="000914A3">
      <w:pPr>
        <w:ind w:left="360"/>
        <w:rPr>
          <w:bCs/>
        </w:rPr>
      </w:pPr>
      <w:r>
        <w:rPr>
          <w:bCs/>
        </w:rPr>
        <w:t xml:space="preserve">                             </w:t>
      </w:r>
      <w:r w:rsidR="009E12F6">
        <w:rPr>
          <w:b/>
          <w:noProof/>
        </w:rPr>
        <w:drawing>
          <wp:inline distT="0" distB="0" distL="0" distR="0" wp14:anchorId="6E46BA81" wp14:editId="2A6DDB01">
            <wp:extent cx="2628900" cy="1821180"/>
            <wp:effectExtent l="0" t="0" r="0" b="7620"/>
            <wp:docPr id="89036803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DB6FF" w14:textId="77777777" w:rsidR="000914A3" w:rsidRDefault="000914A3" w:rsidP="000914A3">
      <w:pPr>
        <w:ind w:left="360"/>
        <w:rPr>
          <w:bCs/>
        </w:rPr>
      </w:pPr>
    </w:p>
    <w:p w14:paraId="374BD569" w14:textId="77777777" w:rsidR="009E12F6" w:rsidRDefault="009E12F6" w:rsidP="00073986">
      <w:pPr>
        <w:rPr>
          <w:bCs/>
        </w:rPr>
      </w:pPr>
    </w:p>
    <w:p w14:paraId="6A60EB27" w14:textId="607E395A" w:rsidR="009E12F6" w:rsidRPr="000914A3" w:rsidRDefault="009E12F6" w:rsidP="00B24E1E">
      <w:pPr>
        <w:numPr>
          <w:ilvl w:val="0"/>
          <w:numId w:val="1"/>
        </w:numPr>
        <w:rPr>
          <w:b/>
        </w:rPr>
      </w:pPr>
      <w:r>
        <w:rPr>
          <w:b/>
        </w:rPr>
        <w:t>Placette n°5 (</w:t>
      </w:r>
      <w:r>
        <w:rPr>
          <w:bCs/>
        </w:rPr>
        <w:t>abonnement</w:t>
      </w:r>
      <w:r>
        <w:rPr>
          <w:b/>
        </w:rPr>
        <w:t xml:space="preserve"> </w:t>
      </w:r>
      <w:r>
        <w:t xml:space="preserve">1718024411) </w:t>
      </w:r>
      <w:r w:rsidRPr="00073986">
        <w:rPr>
          <w:b/>
          <w:bCs/>
          <w:color w:val="FF0000"/>
        </w:rPr>
        <w:t>Non actif</w:t>
      </w:r>
    </w:p>
    <w:p w14:paraId="202B6C81" w14:textId="77777777" w:rsidR="000914A3" w:rsidRPr="00B24E1E" w:rsidRDefault="000914A3" w:rsidP="000914A3">
      <w:pPr>
        <w:ind w:left="720"/>
        <w:rPr>
          <w:b/>
        </w:rPr>
      </w:pPr>
    </w:p>
    <w:p w14:paraId="401FB1AD" w14:textId="0EEAEF01" w:rsidR="000914A3" w:rsidRDefault="000914A3" w:rsidP="000914A3">
      <w:pPr>
        <w:rPr>
          <w:bCs/>
        </w:rPr>
      </w:pPr>
      <w:r>
        <w:rPr>
          <w:bCs/>
        </w:rPr>
        <w:t xml:space="preserve">                                    </w:t>
      </w:r>
      <w:r w:rsidR="009E12F6">
        <w:rPr>
          <w:b/>
          <w:noProof/>
        </w:rPr>
        <w:drawing>
          <wp:inline distT="0" distB="0" distL="0" distR="0" wp14:anchorId="1830B7BE" wp14:editId="2005A2DB">
            <wp:extent cx="2628900" cy="1821180"/>
            <wp:effectExtent l="0" t="0" r="0" b="7620"/>
            <wp:docPr id="29485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84BC8" w14:textId="77777777" w:rsidR="000914A3" w:rsidRDefault="000914A3" w:rsidP="000914A3">
      <w:pPr>
        <w:ind w:left="3600"/>
        <w:rPr>
          <w:bCs/>
        </w:rPr>
      </w:pPr>
    </w:p>
    <w:p w14:paraId="32B38C8E" w14:textId="77777777" w:rsidR="000914A3" w:rsidRDefault="000914A3" w:rsidP="000914A3">
      <w:pPr>
        <w:ind w:left="3600"/>
        <w:rPr>
          <w:bCs/>
        </w:rPr>
      </w:pPr>
    </w:p>
    <w:p w14:paraId="59C9643E" w14:textId="77777777" w:rsidR="000914A3" w:rsidRDefault="000914A3" w:rsidP="000914A3">
      <w:pPr>
        <w:ind w:left="3600"/>
        <w:rPr>
          <w:bCs/>
        </w:rPr>
      </w:pPr>
    </w:p>
    <w:p w14:paraId="056E7997" w14:textId="77777777" w:rsidR="000914A3" w:rsidRDefault="000914A3" w:rsidP="000914A3">
      <w:pPr>
        <w:ind w:left="3600"/>
        <w:rPr>
          <w:bCs/>
        </w:rPr>
      </w:pPr>
    </w:p>
    <w:p w14:paraId="5005ED37" w14:textId="77777777" w:rsidR="000914A3" w:rsidRDefault="000914A3" w:rsidP="000914A3">
      <w:pPr>
        <w:ind w:left="3600"/>
        <w:rPr>
          <w:bCs/>
        </w:rPr>
      </w:pPr>
    </w:p>
    <w:p w14:paraId="194D4C12" w14:textId="77777777" w:rsidR="000914A3" w:rsidRDefault="000914A3" w:rsidP="000914A3">
      <w:pPr>
        <w:ind w:left="3600"/>
        <w:rPr>
          <w:bCs/>
        </w:rPr>
      </w:pPr>
    </w:p>
    <w:p w14:paraId="5BBE6350" w14:textId="77777777" w:rsidR="000914A3" w:rsidRDefault="000914A3" w:rsidP="000914A3">
      <w:pPr>
        <w:ind w:left="3600"/>
        <w:rPr>
          <w:bCs/>
        </w:rPr>
      </w:pPr>
    </w:p>
    <w:p w14:paraId="1A54C885" w14:textId="77777777" w:rsidR="000914A3" w:rsidRDefault="000914A3" w:rsidP="000914A3">
      <w:pPr>
        <w:ind w:left="3600"/>
        <w:rPr>
          <w:bCs/>
        </w:rPr>
      </w:pPr>
    </w:p>
    <w:p w14:paraId="4C246B66" w14:textId="77777777" w:rsidR="000914A3" w:rsidRDefault="000914A3" w:rsidP="000914A3">
      <w:pPr>
        <w:ind w:left="3600"/>
        <w:rPr>
          <w:bCs/>
        </w:rPr>
      </w:pPr>
    </w:p>
    <w:p w14:paraId="283EDF49" w14:textId="77777777" w:rsidR="000914A3" w:rsidRDefault="000914A3" w:rsidP="000914A3">
      <w:pPr>
        <w:ind w:left="3600"/>
        <w:rPr>
          <w:bCs/>
        </w:rPr>
      </w:pPr>
    </w:p>
    <w:p w14:paraId="5F031C5E" w14:textId="77777777" w:rsidR="000914A3" w:rsidRDefault="000914A3" w:rsidP="000914A3">
      <w:pPr>
        <w:ind w:left="3600"/>
        <w:rPr>
          <w:bCs/>
        </w:rPr>
      </w:pPr>
    </w:p>
    <w:p w14:paraId="4189116C" w14:textId="77777777" w:rsidR="000914A3" w:rsidRDefault="000914A3" w:rsidP="000914A3">
      <w:pPr>
        <w:ind w:left="3600"/>
        <w:rPr>
          <w:bCs/>
        </w:rPr>
      </w:pPr>
    </w:p>
    <w:p w14:paraId="59CC5DE9" w14:textId="15643D1C" w:rsidR="00EF57FA" w:rsidRDefault="00EF57FA" w:rsidP="000914A3">
      <w:pPr>
        <w:ind w:left="3600"/>
        <w:rPr>
          <w:b/>
        </w:rPr>
      </w:pPr>
      <w:r>
        <w:rPr>
          <w:bCs/>
        </w:rPr>
        <w:br w:type="page"/>
      </w:r>
    </w:p>
    <w:p w14:paraId="103B9295" w14:textId="69B0C160" w:rsidR="00EF57FA" w:rsidRPr="005D6745" w:rsidRDefault="00EF57FA" w:rsidP="00EF57FA">
      <w:pPr>
        <w:numPr>
          <w:ilvl w:val="0"/>
          <w:numId w:val="1"/>
        </w:numPr>
        <w:rPr>
          <w:b/>
        </w:rPr>
      </w:pPr>
      <w:r w:rsidRPr="005D6745">
        <w:rPr>
          <w:b/>
        </w:rPr>
        <w:lastRenderedPageBreak/>
        <w:t>Placette n°6 (</w:t>
      </w:r>
      <w:r w:rsidRPr="005D6745">
        <w:rPr>
          <w:bCs/>
        </w:rPr>
        <w:t>abonnement</w:t>
      </w:r>
      <w:r w:rsidRPr="005D6745">
        <w:rPr>
          <w:b/>
        </w:rPr>
        <w:t xml:space="preserve"> </w:t>
      </w:r>
      <w:r w:rsidRPr="005D6745">
        <w:t>1718024412)</w:t>
      </w:r>
      <w:r w:rsidR="005D6745" w:rsidRPr="005D6745">
        <w:t xml:space="preserve"> / </w:t>
      </w:r>
      <w:r w:rsidR="005D6745" w:rsidRPr="005D6745">
        <w:rPr>
          <w:rFonts w:eastAsiaTheme="minorHAnsi"/>
          <w:lang w:eastAsia="en-US"/>
          <w14:ligatures w14:val="standardContextual"/>
        </w:rPr>
        <w:t>Compteur 116639</w:t>
      </w:r>
    </w:p>
    <w:p w14:paraId="77983BBB" w14:textId="77777777" w:rsidR="009E12F6" w:rsidRDefault="009E12F6" w:rsidP="009E12F6">
      <w:pPr>
        <w:ind w:left="720"/>
        <w:rPr>
          <w:b/>
        </w:rPr>
      </w:pPr>
    </w:p>
    <w:p w14:paraId="587316EC" w14:textId="3B2E71E9" w:rsidR="00EF57FA" w:rsidRDefault="00EF57FA" w:rsidP="00EF57FA">
      <w:pPr>
        <w:ind w:left="36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2769952" wp14:editId="38196D0E">
            <wp:extent cx="2628900" cy="1706880"/>
            <wp:effectExtent l="0" t="0" r="0" b="7620"/>
            <wp:docPr id="141165326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34FCC" w14:textId="77777777" w:rsidR="00EF57FA" w:rsidRDefault="00EF57FA" w:rsidP="00EF57FA">
      <w:pPr>
        <w:ind w:left="360"/>
        <w:jc w:val="center"/>
        <w:rPr>
          <w:b/>
        </w:rPr>
      </w:pPr>
    </w:p>
    <w:p w14:paraId="7B592CCF" w14:textId="77777777" w:rsidR="00EF57FA" w:rsidRDefault="00EF57FA" w:rsidP="00EF57FA"/>
    <w:p w14:paraId="2718EA07" w14:textId="78D61484" w:rsidR="00EF57FA" w:rsidRPr="005D6745" w:rsidRDefault="00EF57FA" w:rsidP="00EF57FA">
      <w:pPr>
        <w:numPr>
          <w:ilvl w:val="0"/>
          <w:numId w:val="1"/>
        </w:numPr>
        <w:rPr>
          <w:b/>
        </w:rPr>
      </w:pPr>
      <w:r w:rsidRPr="005D6745">
        <w:rPr>
          <w:b/>
        </w:rPr>
        <w:t>Placette n°7 (</w:t>
      </w:r>
      <w:r w:rsidRPr="005D6745">
        <w:rPr>
          <w:bCs/>
        </w:rPr>
        <w:t>abonnement</w:t>
      </w:r>
      <w:r w:rsidRPr="005D6745">
        <w:rPr>
          <w:b/>
        </w:rPr>
        <w:t xml:space="preserve"> </w:t>
      </w:r>
      <w:r w:rsidRPr="005D6745">
        <w:t>1718024413)</w:t>
      </w:r>
      <w:r w:rsidR="005D6745" w:rsidRPr="005D6745">
        <w:t xml:space="preserve"> / </w:t>
      </w:r>
      <w:r w:rsidR="005D6745" w:rsidRPr="005D6745">
        <w:rPr>
          <w:rFonts w:eastAsiaTheme="minorHAnsi"/>
          <w:lang w:eastAsia="en-US"/>
          <w14:ligatures w14:val="standardContextual"/>
        </w:rPr>
        <w:t>Compteur 218085</w:t>
      </w:r>
    </w:p>
    <w:p w14:paraId="5600CD31" w14:textId="486060A4" w:rsidR="002B2D97" w:rsidRDefault="002B2D97" w:rsidP="002B2D97">
      <w:pPr>
        <w:ind w:left="284"/>
      </w:pPr>
    </w:p>
    <w:p w14:paraId="03B5107E" w14:textId="6102BD38" w:rsidR="002B2D97" w:rsidRDefault="005D6745" w:rsidP="005D6745">
      <w:pPr>
        <w:ind w:left="3120" w:firstLine="425"/>
      </w:pPr>
      <w:r>
        <w:rPr>
          <w:b/>
          <w:noProof/>
        </w:rPr>
        <w:drawing>
          <wp:inline distT="0" distB="0" distL="0" distR="0" wp14:anchorId="6E08BA60" wp14:editId="412204B4">
            <wp:extent cx="2628900" cy="1706880"/>
            <wp:effectExtent l="0" t="0" r="0" b="7620"/>
            <wp:docPr id="181030170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5943C" w14:textId="77777777" w:rsidR="002B2D97" w:rsidRDefault="002B2D97" w:rsidP="002B2D97">
      <w:pPr>
        <w:ind w:left="284"/>
      </w:pPr>
    </w:p>
    <w:p w14:paraId="7F84FEC5" w14:textId="77777777" w:rsidR="002B2D97" w:rsidRDefault="002B2D97" w:rsidP="002B2D97">
      <w:pPr>
        <w:ind w:left="284"/>
      </w:pPr>
    </w:p>
    <w:sectPr w:rsidR="002B2D97" w:rsidSect="005947F9">
      <w:pgSz w:w="11906" w:h="16838"/>
      <w:pgMar w:top="426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B3817"/>
    <w:multiLevelType w:val="hybridMultilevel"/>
    <w:tmpl w:val="1F7C276C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308143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60E"/>
    <w:rsid w:val="00073986"/>
    <w:rsid w:val="000914A3"/>
    <w:rsid w:val="000B5041"/>
    <w:rsid w:val="002B2D97"/>
    <w:rsid w:val="00563AF5"/>
    <w:rsid w:val="005947F9"/>
    <w:rsid w:val="005D6745"/>
    <w:rsid w:val="007C260E"/>
    <w:rsid w:val="009E12F6"/>
    <w:rsid w:val="00A52290"/>
    <w:rsid w:val="00B24E1E"/>
    <w:rsid w:val="00E01F2B"/>
    <w:rsid w:val="00EF57FA"/>
    <w:rsid w:val="00F87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E79014"/>
  <w15:chartTrackingRefBased/>
  <w15:docId w15:val="{3101AB0E-4428-4DE2-A11B-BD2BBC416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2D9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132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</dc:creator>
  <cp:keywords/>
  <dc:description/>
  <cp:lastModifiedBy>Bruno</cp:lastModifiedBy>
  <cp:revision>8</cp:revision>
  <dcterms:created xsi:type="dcterms:W3CDTF">2024-02-12T10:24:00Z</dcterms:created>
  <dcterms:modified xsi:type="dcterms:W3CDTF">2024-02-12T10:49:00Z</dcterms:modified>
</cp:coreProperties>
</file>